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D9196" w14:textId="77777777" w:rsidR="004B7B9E" w:rsidRDefault="00190CDB">
      <w:r w:rsidRPr="00190CDB">
        <w:rPr>
          <w:noProof/>
        </w:rPr>
        <w:drawing>
          <wp:inline distT="0" distB="0" distL="0" distR="0" wp14:anchorId="6527B043" wp14:editId="3EA1DBE6">
            <wp:extent cx="1905000" cy="523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6E77B" w14:textId="19D10C60" w:rsidR="004B7B9E" w:rsidRPr="00190CDB" w:rsidRDefault="00B50D97">
      <w:pPr>
        <w:rPr>
          <w:rFonts w:ascii="Arial" w:hAnsi="Arial" w:cs="Arial"/>
          <w:b/>
        </w:rPr>
      </w:pPr>
      <w:r w:rsidRPr="00190CDB">
        <w:rPr>
          <w:rFonts w:ascii="Arial" w:hAnsi="Arial" w:cs="Arial"/>
          <w:b/>
        </w:rPr>
        <w:t>Start date:</w:t>
      </w:r>
      <w:r w:rsidR="00190CDB" w:rsidRPr="00190CDB">
        <w:rPr>
          <w:rFonts w:ascii="Arial" w:hAnsi="Arial" w:cs="Arial"/>
          <w:b/>
        </w:rPr>
        <w:t xml:space="preserve"> </w:t>
      </w:r>
      <w:r w:rsidR="00E917F4">
        <w:rPr>
          <w:rFonts w:ascii="Arial" w:hAnsi="Arial" w:cs="Arial"/>
          <w:b/>
        </w:rPr>
        <w:t>23/4</w:t>
      </w:r>
      <w:r w:rsidR="00190CDB" w:rsidRPr="00190CDB">
        <w:rPr>
          <w:rFonts w:ascii="Arial" w:hAnsi="Arial" w:cs="Arial"/>
          <w:b/>
        </w:rPr>
        <w:t>/2019</w:t>
      </w:r>
    </w:p>
    <w:p w14:paraId="776B382A" w14:textId="77777777" w:rsidR="004B7B9E" w:rsidRPr="00190CDB" w:rsidRDefault="00190CDB">
      <w:pPr>
        <w:rPr>
          <w:rFonts w:ascii="Arial" w:hAnsi="Arial" w:cs="Arial"/>
        </w:rPr>
      </w:pPr>
      <w:r w:rsidRPr="00190CDB">
        <w:rPr>
          <w:rFonts w:ascii="Arial" w:hAnsi="Arial" w:cs="Arial"/>
        </w:rPr>
        <w:t>Cumberland Meat Packers Ltd.</w:t>
      </w:r>
      <w:r w:rsidR="00B50D97" w:rsidRPr="00190CDB">
        <w:rPr>
          <w:rFonts w:ascii="Arial" w:hAnsi="Arial" w:cs="Arial"/>
        </w:rPr>
        <w:t xml:space="preserve"> </w:t>
      </w:r>
      <w:r w:rsidR="004B7B9E" w:rsidRPr="00190CDB">
        <w:rPr>
          <w:rFonts w:ascii="Arial" w:hAnsi="Arial" w:cs="Arial"/>
        </w:rPr>
        <w:t>are looking for a contractor(s)</w:t>
      </w:r>
      <w:r w:rsidR="00DD5436" w:rsidRPr="00190CDB">
        <w:rPr>
          <w:rFonts w:ascii="Arial" w:hAnsi="Arial" w:cs="Arial"/>
        </w:rPr>
        <w:t>/suppliers</w:t>
      </w:r>
      <w:r w:rsidR="004B7B9E" w:rsidRPr="00190CDB">
        <w:rPr>
          <w:rFonts w:ascii="Arial" w:hAnsi="Arial" w:cs="Arial"/>
        </w:rPr>
        <w:t xml:space="preserve"> </w:t>
      </w:r>
      <w:r w:rsidRPr="00190CDB">
        <w:rPr>
          <w:rFonts w:ascii="Arial" w:hAnsi="Arial" w:cs="Arial"/>
        </w:rPr>
        <w:t>for the construction of a new extension plus associated external works</w:t>
      </w:r>
      <w:r w:rsidR="00DD5436" w:rsidRPr="00190CDB">
        <w:rPr>
          <w:rFonts w:ascii="Arial" w:hAnsi="Arial" w:cs="Arial"/>
        </w:rPr>
        <w:t xml:space="preserve"> </w:t>
      </w:r>
      <w:r w:rsidRPr="00190CDB">
        <w:rPr>
          <w:rFonts w:ascii="Arial" w:hAnsi="Arial" w:cs="Arial"/>
        </w:rPr>
        <w:t>at their site in Barlow Road, Coventry</w:t>
      </w:r>
      <w:r w:rsidR="004B7B9E" w:rsidRPr="00190CDB">
        <w:rPr>
          <w:rFonts w:ascii="Arial" w:hAnsi="Arial" w:cs="Arial"/>
        </w:rPr>
        <w:t>. We are tendering for quotes for the completion of the following:</w:t>
      </w:r>
    </w:p>
    <w:p w14:paraId="6756A555" w14:textId="77777777" w:rsidR="0034630F" w:rsidRPr="00190CDB" w:rsidRDefault="00190CDB" w:rsidP="00B50D9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90CDB">
        <w:rPr>
          <w:rFonts w:ascii="Arial" w:hAnsi="Arial" w:cs="Arial"/>
        </w:rPr>
        <w:t>Site preparation, excavations, foundations, concrete slab, retaining wall, drainage and groundworks</w:t>
      </w:r>
    </w:p>
    <w:p w14:paraId="0211944F" w14:textId="77777777" w:rsidR="00B50D97" w:rsidRPr="00190CDB" w:rsidRDefault="00190CDB" w:rsidP="00B50D9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90CDB">
        <w:rPr>
          <w:rFonts w:ascii="Arial" w:hAnsi="Arial" w:cs="Arial"/>
        </w:rPr>
        <w:t>Construction of steel frame extension and associated cladding</w:t>
      </w:r>
    </w:p>
    <w:p w14:paraId="777359C9" w14:textId="77777777" w:rsidR="00B50D97" w:rsidRPr="00190CDB" w:rsidRDefault="00190CDB" w:rsidP="00B50D9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90CDB">
        <w:rPr>
          <w:rFonts w:ascii="Arial" w:hAnsi="Arial" w:cs="Arial"/>
        </w:rPr>
        <w:t>Construction of insulated chiller cold store/processing room and doors</w:t>
      </w:r>
    </w:p>
    <w:p w14:paraId="1F4871FB" w14:textId="77777777" w:rsidR="00190CDB" w:rsidRPr="00190CDB" w:rsidRDefault="00190CDB" w:rsidP="00B50D9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90CDB">
        <w:rPr>
          <w:rFonts w:ascii="Arial" w:hAnsi="Arial" w:cs="Arial"/>
        </w:rPr>
        <w:t>Refrigeration equipment and installation plus relocation of existing condenser units</w:t>
      </w:r>
    </w:p>
    <w:p w14:paraId="39495B43" w14:textId="77777777" w:rsidR="00B50D97" w:rsidRPr="00190CDB" w:rsidRDefault="00190CDB" w:rsidP="00B50D9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90CDB">
        <w:rPr>
          <w:rFonts w:ascii="Arial" w:hAnsi="Arial" w:cs="Arial"/>
        </w:rPr>
        <w:t>Resin flooring finishes to rooms</w:t>
      </w:r>
    </w:p>
    <w:p w14:paraId="4E3EF234" w14:textId="77777777" w:rsidR="00190CDB" w:rsidRPr="00190CDB" w:rsidRDefault="00190CDB" w:rsidP="00B50D9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90CDB">
        <w:rPr>
          <w:rFonts w:ascii="Arial" w:hAnsi="Arial" w:cs="Arial"/>
        </w:rPr>
        <w:t>Electrical works</w:t>
      </w:r>
    </w:p>
    <w:p w14:paraId="5FDE9F10" w14:textId="77777777" w:rsidR="00190CDB" w:rsidRPr="00190CDB" w:rsidRDefault="00190CDB" w:rsidP="00B50D9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90CDB">
        <w:rPr>
          <w:rFonts w:ascii="Arial" w:hAnsi="Arial" w:cs="Arial"/>
        </w:rPr>
        <w:t>External works</w:t>
      </w:r>
    </w:p>
    <w:p w14:paraId="7A891169" w14:textId="77777777" w:rsidR="0034630F" w:rsidRPr="00190CDB" w:rsidRDefault="00B12CAA" w:rsidP="0034630F">
      <w:pPr>
        <w:rPr>
          <w:rFonts w:ascii="Arial" w:hAnsi="Arial" w:cs="Arial"/>
        </w:rPr>
      </w:pPr>
      <w:r w:rsidRPr="00190CDB">
        <w:rPr>
          <w:rFonts w:ascii="Arial" w:hAnsi="Arial" w:cs="Arial"/>
        </w:rPr>
        <w:t>We expect to commence</w:t>
      </w:r>
      <w:r w:rsidR="0034630F" w:rsidRPr="00190CDB">
        <w:rPr>
          <w:rFonts w:ascii="Arial" w:hAnsi="Arial" w:cs="Arial"/>
        </w:rPr>
        <w:t xml:space="preserve"> th</w:t>
      </w:r>
      <w:r w:rsidRPr="00190CDB">
        <w:rPr>
          <w:rFonts w:ascii="Arial" w:hAnsi="Arial" w:cs="Arial"/>
        </w:rPr>
        <w:t>i</w:t>
      </w:r>
      <w:r w:rsidR="0034630F" w:rsidRPr="00190CDB">
        <w:rPr>
          <w:rFonts w:ascii="Arial" w:hAnsi="Arial" w:cs="Arial"/>
        </w:rPr>
        <w:t xml:space="preserve">s project </w:t>
      </w:r>
      <w:r w:rsidR="00DD5436" w:rsidRPr="00190CDB">
        <w:rPr>
          <w:rFonts w:ascii="Arial" w:hAnsi="Arial" w:cs="Arial"/>
        </w:rPr>
        <w:t xml:space="preserve">as soon as possible </w:t>
      </w:r>
      <w:r w:rsidR="00190CDB" w:rsidRPr="00190CDB">
        <w:rPr>
          <w:rFonts w:ascii="Arial" w:hAnsi="Arial" w:cs="Arial"/>
        </w:rPr>
        <w:t>1</w:t>
      </w:r>
      <w:r w:rsidR="00190CDB" w:rsidRPr="00190CDB">
        <w:rPr>
          <w:rFonts w:ascii="Arial" w:hAnsi="Arial" w:cs="Arial"/>
          <w:vertAlign w:val="superscript"/>
        </w:rPr>
        <w:t>st</w:t>
      </w:r>
      <w:r w:rsidR="00190CDB" w:rsidRPr="00190CDB">
        <w:rPr>
          <w:rFonts w:ascii="Arial" w:hAnsi="Arial" w:cs="Arial"/>
        </w:rPr>
        <w:t xml:space="preserve"> June</w:t>
      </w:r>
      <w:r w:rsidR="00DD5436" w:rsidRPr="00190CDB">
        <w:rPr>
          <w:rFonts w:ascii="Arial" w:hAnsi="Arial" w:cs="Arial"/>
        </w:rPr>
        <w:t xml:space="preserve"> 2019</w:t>
      </w:r>
      <w:r w:rsidR="0034630F" w:rsidRPr="00190CDB">
        <w:rPr>
          <w:rFonts w:ascii="Arial" w:hAnsi="Arial" w:cs="Arial"/>
        </w:rPr>
        <w:t xml:space="preserve"> with completion by </w:t>
      </w:r>
      <w:r w:rsidR="00190CDB" w:rsidRPr="00190CDB">
        <w:rPr>
          <w:rFonts w:ascii="Arial" w:hAnsi="Arial" w:cs="Arial"/>
        </w:rPr>
        <w:t>30</w:t>
      </w:r>
      <w:r w:rsidR="00190CDB" w:rsidRPr="00190CDB">
        <w:rPr>
          <w:rFonts w:ascii="Arial" w:hAnsi="Arial" w:cs="Arial"/>
          <w:vertAlign w:val="superscript"/>
        </w:rPr>
        <w:t>th</w:t>
      </w:r>
      <w:r w:rsidR="00190CDB" w:rsidRPr="00190CDB">
        <w:rPr>
          <w:rFonts w:ascii="Arial" w:hAnsi="Arial" w:cs="Arial"/>
        </w:rPr>
        <w:t xml:space="preserve"> September</w:t>
      </w:r>
      <w:r w:rsidR="00DD5436" w:rsidRPr="00190CDB">
        <w:rPr>
          <w:rFonts w:ascii="Arial" w:hAnsi="Arial" w:cs="Arial"/>
        </w:rPr>
        <w:t xml:space="preserve"> 2019 </w:t>
      </w:r>
      <w:r w:rsidR="0034630F" w:rsidRPr="00190CDB">
        <w:rPr>
          <w:rFonts w:ascii="Arial" w:hAnsi="Arial" w:cs="Arial"/>
        </w:rPr>
        <w:t>at the latest. Payments will be made in instalments as each pha</w:t>
      </w:r>
      <w:r w:rsidR="00DD5436" w:rsidRPr="00190CDB">
        <w:rPr>
          <w:rFonts w:ascii="Arial" w:hAnsi="Arial" w:cs="Arial"/>
        </w:rPr>
        <w:t>se of the project is completed as above. We will assess each bid for the tender in the following way:</w:t>
      </w:r>
    </w:p>
    <w:p w14:paraId="776DD8DC" w14:textId="77777777" w:rsidR="0034630F" w:rsidRPr="00190CDB" w:rsidRDefault="0034630F" w:rsidP="0034630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90CDB">
        <w:rPr>
          <w:rFonts w:ascii="Arial" w:hAnsi="Arial" w:cs="Arial"/>
        </w:rPr>
        <w:t>Price (</w:t>
      </w:r>
      <w:r w:rsidR="00190CDB" w:rsidRPr="00190CDB">
        <w:rPr>
          <w:rFonts w:ascii="Arial" w:hAnsi="Arial" w:cs="Arial"/>
        </w:rPr>
        <w:t>2</w:t>
      </w:r>
      <w:r w:rsidRPr="00190CDB">
        <w:rPr>
          <w:rFonts w:ascii="Arial" w:hAnsi="Arial" w:cs="Arial"/>
        </w:rPr>
        <w:t>0%)</w:t>
      </w:r>
    </w:p>
    <w:p w14:paraId="4C256988" w14:textId="77777777" w:rsidR="0034630F" w:rsidRPr="00190CDB" w:rsidRDefault="00190CDB" w:rsidP="0034630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90CDB">
        <w:rPr>
          <w:rFonts w:ascii="Arial" w:hAnsi="Arial" w:cs="Arial"/>
        </w:rPr>
        <w:t>Ability to start and complete the project within the t</w:t>
      </w:r>
      <w:r w:rsidR="0034630F" w:rsidRPr="00190CDB">
        <w:rPr>
          <w:rFonts w:ascii="Arial" w:hAnsi="Arial" w:cs="Arial"/>
        </w:rPr>
        <w:t>imescales (</w:t>
      </w:r>
      <w:r w:rsidRPr="00190CDB">
        <w:rPr>
          <w:rFonts w:ascii="Arial" w:hAnsi="Arial" w:cs="Arial"/>
        </w:rPr>
        <w:t>30</w:t>
      </w:r>
      <w:r w:rsidR="0034630F" w:rsidRPr="00190CDB">
        <w:rPr>
          <w:rFonts w:ascii="Arial" w:hAnsi="Arial" w:cs="Arial"/>
        </w:rPr>
        <w:t>%)</w:t>
      </w:r>
    </w:p>
    <w:p w14:paraId="524E58C0" w14:textId="77777777" w:rsidR="00190CDB" w:rsidRPr="00190CDB" w:rsidRDefault="00190CDB" w:rsidP="0034630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90CDB">
        <w:rPr>
          <w:rFonts w:ascii="Arial" w:hAnsi="Arial" w:cs="Arial"/>
        </w:rPr>
        <w:t>Understanding of the existing on site operations and facilities (20%)</w:t>
      </w:r>
    </w:p>
    <w:p w14:paraId="22AFAF7E" w14:textId="77777777" w:rsidR="00190CDB" w:rsidRPr="00190CDB" w:rsidRDefault="0034630F" w:rsidP="0034630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90CDB">
        <w:rPr>
          <w:rFonts w:ascii="Arial" w:hAnsi="Arial" w:cs="Arial"/>
        </w:rPr>
        <w:t xml:space="preserve">Experience/track record </w:t>
      </w:r>
      <w:r w:rsidR="00190CDB" w:rsidRPr="00190CDB">
        <w:rPr>
          <w:rFonts w:ascii="Arial" w:hAnsi="Arial" w:cs="Arial"/>
        </w:rPr>
        <w:t>in the meat/food sector (10%)</w:t>
      </w:r>
    </w:p>
    <w:p w14:paraId="48EC4446" w14:textId="77777777" w:rsidR="0034630F" w:rsidRPr="00190CDB" w:rsidRDefault="00190CDB" w:rsidP="0034630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90CDB">
        <w:rPr>
          <w:rFonts w:ascii="Arial" w:hAnsi="Arial" w:cs="Arial"/>
        </w:rPr>
        <w:t xml:space="preserve">Quality of the tender proposals </w:t>
      </w:r>
      <w:r w:rsidR="0034630F" w:rsidRPr="00190CDB">
        <w:rPr>
          <w:rFonts w:ascii="Arial" w:hAnsi="Arial" w:cs="Arial"/>
        </w:rPr>
        <w:t>(20%)</w:t>
      </w:r>
    </w:p>
    <w:p w14:paraId="2B04008E" w14:textId="77777777" w:rsidR="0034630F" w:rsidRPr="00190CDB" w:rsidRDefault="0034630F" w:rsidP="0034630F">
      <w:pPr>
        <w:rPr>
          <w:rFonts w:ascii="Arial" w:hAnsi="Arial" w:cs="Arial"/>
        </w:rPr>
      </w:pPr>
      <w:r w:rsidRPr="00190CDB">
        <w:rPr>
          <w:rFonts w:ascii="Arial" w:hAnsi="Arial" w:cs="Arial"/>
        </w:rPr>
        <w:t xml:space="preserve">If you are interested in tendering for this opportunity of would like to know more, please contact the team on </w:t>
      </w:r>
      <w:hyperlink r:id="rId6" w:history="1">
        <w:r w:rsidR="00190CDB" w:rsidRPr="00190CDB">
          <w:rPr>
            <w:rStyle w:val="Hyperlink"/>
            <w:rFonts w:ascii="Arial" w:hAnsi="Arial" w:cs="Arial"/>
            <w:color w:val="auto"/>
          </w:rPr>
          <w:t>richard@cumberlandmeats.co.uk</w:t>
        </w:r>
      </w:hyperlink>
      <w:r w:rsidR="00190CDB" w:rsidRPr="00190CDB">
        <w:rPr>
          <w:rFonts w:ascii="Arial" w:hAnsi="Arial" w:cs="Arial"/>
        </w:rPr>
        <w:t xml:space="preserve"> </w:t>
      </w:r>
      <w:r w:rsidR="00B50D97" w:rsidRPr="00190CDB">
        <w:rPr>
          <w:rFonts w:ascii="Arial" w:hAnsi="Arial" w:cs="Arial"/>
        </w:rPr>
        <w:t xml:space="preserve">or give us a call on </w:t>
      </w:r>
      <w:r w:rsidR="00190CDB" w:rsidRPr="00190CDB">
        <w:rPr>
          <w:rFonts w:ascii="Arial" w:hAnsi="Arial" w:cs="Arial"/>
          <w:lang w:val="en-US"/>
        </w:rPr>
        <w:t>0247 662 1467</w:t>
      </w:r>
    </w:p>
    <w:p w14:paraId="53961A3B" w14:textId="090E2E8B" w:rsidR="0034630F" w:rsidRPr="00190CDB" w:rsidRDefault="0034630F" w:rsidP="0034630F">
      <w:pPr>
        <w:rPr>
          <w:rFonts w:ascii="Arial" w:hAnsi="Arial" w:cs="Arial"/>
        </w:rPr>
      </w:pPr>
      <w:r w:rsidRPr="00190CDB">
        <w:rPr>
          <w:rFonts w:ascii="Arial" w:hAnsi="Arial" w:cs="Arial"/>
        </w:rPr>
        <w:t xml:space="preserve">This tender will be advertised for the next 14 days and the closing date is </w:t>
      </w:r>
      <w:r w:rsidR="00E917F4">
        <w:rPr>
          <w:rFonts w:ascii="Arial" w:hAnsi="Arial" w:cs="Arial"/>
        </w:rPr>
        <w:t>7</w:t>
      </w:r>
      <w:bookmarkStart w:id="0" w:name="_GoBack"/>
      <w:bookmarkEnd w:id="0"/>
      <w:r w:rsidR="00190CDB" w:rsidRPr="00190CDB">
        <w:rPr>
          <w:rFonts w:ascii="Arial" w:hAnsi="Arial" w:cs="Arial"/>
          <w:b/>
        </w:rPr>
        <w:t>/5/2019</w:t>
      </w:r>
      <w:r w:rsidR="00B50D97" w:rsidRPr="00190CDB">
        <w:rPr>
          <w:rFonts w:ascii="Arial" w:hAnsi="Arial" w:cs="Arial"/>
          <w:b/>
        </w:rPr>
        <w:t xml:space="preserve"> </w:t>
      </w:r>
      <w:r w:rsidR="00FE0023" w:rsidRPr="00190CDB">
        <w:rPr>
          <w:rFonts w:ascii="Arial" w:hAnsi="Arial" w:cs="Arial"/>
          <w:b/>
        </w:rPr>
        <w:t>at 11:59pm</w:t>
      </w:r>
    </w:p>
    <w:p w14:paraId="407930AF" w14:textId="77777777" w:rsidR="0034630F" w:rsidRPr="00190CDB" w:rsidRDefault="0034630F" w:rsidP="0034630F">
      <w:pPr>
        <w:rPr>
          <w:rFonts w:ascii="Arial" w:hAnsi="Arial" w:cs="Arial"/>
        </w:rPr>
      </w:pPr>
      <w:r w:rsidRPr="00190CDB">
        <w:rPr>
          <w:rFonts w:ascii="Arial" w:hAnsi="Arial" w:cs="Arial"/>
        </w:rPr>
        <w:t>This project</w:t>
      </w:r>
      <w:r w:rsidR="00234549" w:rsidRPr="00190CDB">
        <w:rPr>
          <w:rFonts w:ascii="Arial" w:hAnsi="Arial" w:cs="Arial"/>
        </w:rPr>
        <w:t xml:space="preserve"> is subject to grant approval which will</w:t>
      </w:r>
      <w:r w:rsidRPr="00190CDB">
        <w:rPr>
          <w:rFonts w:ascii="Arial" w:hAnsi="Arial" w:cs="Arial"/>
        </w:rPr>
        <w:t xml:space="preserve"> be part funded by the European Region Development Fund</w:t>
      </w:r>
    </w:p>
    <w:p w14:paraId="044D8EF5" w14:textId="77777777" w:rsidR="0034630F" w:rsidRDefault="0034630F" w:rsidP="0034630F"/>
    <w:p w14:paraId="2E71F744" w14:textId="77777777" w:rsidR="0034630F" w:rsidRDefault="0034630F" w:rsidP="0034630F">
      <w:r w:rsidRPr="00DF271A">
        <w:rPr>
          <w:rFonts w:ascii="Arial" w:hAnsi="Arial" w:cs="Arial"/>
          <w:noProof/>
          <w:lang w:eastAsia="en-GB"/>
        </w:rPr>
        <w:drawing>
          <wp:inline distT="0" distB="0" distL="0" distR="0" wp14:anchorId="627DCD0F" wp14:editId="0F30B5BC">
            <wp:extent cx="2689860" cy="602275"/>
            <wp:effectExtent l="0" t="0" r="0" b="7620"/>
            <wp:docPr id="3" name="Picture 3" descr="C:\Users\cvkba080\AppData\Local\Microsoft\Windows\INetCache\Content.Outlook\FJQKPB2D\erdf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vkba080\AppData\Local\Microsoft\Windows\INetCache\Content.Outlook\FJQKPB2D\erdf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078" cy="606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63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44CB6"/>
    <w:multiLevelType w:val="hybridMultilevel"/>
    <w:tmpl w:val="39446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B25D6"/>
    <w:multiLevelType w:val="hybridMultilevel"/>
    <w:tmpl w:val="98B6F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52D2D"/>
    <w:multiLevelType w:val="hybridMultilevel"/>
    <w:tmpl w:val="98384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7C0F9B"/>
    <w:multiLevelType w:val="hybridMultilevel"/>
    <w:tmpl w:val="CB787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B9E"/>
    <w:rsid w:val="000A4F94"/>
    <w:rsid w:val="00190CDB"/>
    <w:rsid w:val="00234549"/>
    <w:rsid w:val="0034630F"/>
    <w:rsid w:val="00427EC6"/>
    <w:rsid w:val="00466AF5"/>
    <w:rsid w:val="004B7B9E"/>
    <w:rsid w:val="007C3840"/>
    <w:rsid w:val="009D1EDC"/>
    <w:rsid w:val="00B12676"/>
    <w:rsid w:val="00B12CAA"/>
    <w:rsid w:val="00B50D97"/>
    <w:rsid w:val="00DC305E"/>
    <w:rsid w:val="00DD5436"/>
    <w:rsid w:val="00E917F4"/>
    <w:rsid w:val="00FE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7B142"/>
  <w15:chartTrackingRefBased/>
  <w15:docId w15:val="{9985E275-563F-4A1A-8039-13E5FC696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0D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B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630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50D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F9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90C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chard@cumberlandmeats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City Council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Bal, Kierandeep</dc:creator>
  <cp:keywords/>
  <dc:description/>
  <cp:lastModifiedBy>Alastair Beacon</cp:lastModifiedBy>
  <cp:revision>4</cp:revision>
  <dcterms:created xsi:type="dcterms:W3CDTF">2019-04-17T09:51:00Z</dcterms:created>
  <dcterms:modified xsi:type="dcterms:W3CDTF">2019-04-17T13:51:00Z</dcterms:modified>
</cp:coreProperties>
</file>